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0D6" w:rsidRPr="00A46E1A" w:rsidRDefault="00733DDE" w:rsidP="009560D6">
      <w:pPr>
        <w:spacing w:line="360" w:lineRule="auto"/>
        <w:rPr>
          <w:rFonts w:asciiTheme="minorHAnsi" w:hAnsiTheme="minorHAnsi"/>
          <w:color w:val="FF0000"/>
          <w:szCs w:val="22"/>
        </w:rPr>
      </w:pPr>
      <w:r>
        <w:rPr>
          <w:rFonts w:asciiTheme="minorHAnsi" w:hAnsiTheme="minorHAnsi"/>
          <w:color w:val="0070C0"/>
          <w:sz w:val="32"/>
          <w:szCs w:val="22"/>
        </w:rPr>
        <w:t>You are going to extract some DNA from your own cells, and learn how scientists work with DNA. You will use procedures that scientists use every day to extract DNA from biological samples</w:t>
      </w:r>
    </w:p>
    <w:p w:rsidR="009560D6" w:rsidRPr="009560D6" w:rsidRDefault="009560D6" w:rsidP="009560D6">
      <w:pPr>
        <w:pStyle w:val="ListParagraph"/>
        <w:spacing w:line="360" w:lineRule="auto"/>
        <w:rPr>
          <w:rFonts w:asciiTheme="minorHAnsi" w:hAnsiTheme="minorHAnsi"/>
          <w:szCs w:val="22"/>
        </w:rPr>
      </w:pPr>
    </w:p>
    <w:p w:rsidR="00733DDE" w:rsidRDefault="00733DDE" w:rsidP="009560D6">
      <w:pPr>
        <w:pStyle w:val="ListParagraph"/>
        <w:numPr>
          <w:ilvl w:val="0"/>
          <w:numId w:val="1"/>
        </w:numPr>
        <w:spacing w:line="360" w:lineRule="auto"/>
        <w:rPr>
          <w:rFonts w:asciiTheme="minorHAnsi" w:hAnsiTheme="minorHAnsi"/>
          <w:szCs w:val="22"/>
        </w:rPr>
      </w:pPr>
      <w:r>
        <w:rPr>
          <w:rFonts w:asciiTheme="minorHAnsi" w:hAnsiTheme="minorHAnsi"/>
          <w:szCs w:val="22"/>
        </w:rPr>
        <w:t xml:space="preserve">Wash your mouth vigorously for 2 min using the 5 ml of water in the cup. Try and bite your cheeks while doing this to help shed cells into the water. Don’t bite too hard – we don’t want any blood, and don’t swallow as we need you to carefully spit the solution into the test tube with the orange cap. </w:t>
      </w:r>
    </w:p>
    <w:p w:rsidR="009560D6" w:rsidRPr="009560D6" w:rsidRDefault="009560D6" w:rsidP="00733DDE">
      <w:pPr>
        <w:pStyle w:val="ListParagraph"/>
        <w:spacing w:line="360" w:lineRule="auto"/>
        <w:rPr>
          <w:rFonts w:asciiTheme="minorHAnsi" w:hAnsiTheme="minorHAnsi"/>
          <w:szCs w:val="22"/>
        </w:rPr>
      </w:pPr>
    </w:p>
    <w:p w:rsidR="009560D6" w:rsidRDefault="00733DDE" w:rsidP="009560D6">
      <w:pPr>
        <w:pStyle w:val="ListParagraph"/>
        <w:numPr>
          <w:ilvl w:val="0"/>
          <w:numId w:val="1"/>
        </w:numPr>
        <w:spacing w:line="360" w:lineRule="auto"/>
        <w:rPr>
          <w:rFonts w:asciiTheme="minorHAnsi" w:hAnsiTheme="minorHAnsi"/>
          <w:szCs w:val="22"/>
        </w:rPr>
      </w:pPr>
      <w:r>
        <w:rPr>
          <w:rFonts w:asciiTheme="minorHAnsi" w:hAnsiTheme="minorHAnsi"/>
          <w:szCs w:val="22"/>
        </w:rPr>
        <w:t>Add 2 drops of detergent to the test tube, screw the cap on and invert it slowly 8 times.</w:t>
      </w:r>
    </w:p>
    <w:p w:rsidR="00A51257" w:rsidRDefault="00A51257" w:rsidP="00A51257">
      <w:pPr>
        <w:pStyle w:val="ListParagraph"/>
        <w:spacing w:line="360" w:lineRule="auto"/>
        <w:rPr>
          <w:rFonts w:asciiTheme="minorHAnsi" w:hAnsiTheme="minorHAnsi"/>
          <w:szCs w:val="22"/>
        </w:rPr>
      </w:pPr>
    </w:p>
    <w:p w:rsidR="00733DDE" w:rsidRDefault="00733DDE" w:rsidP="00733DDE">
      <w:pPr>
        <w:pStyle w:val="ListParagraph"/>
        <w:numPr>
          <w:ilvl w:val="0"/>
          <w:numId w:val="1"/>
        </w:numPr>
        <w:spacing w:line="360" w:lineRule="auto"/>
        <w:rPr>
          <w:rFonts w:asciiTheme="minorHAnsi" w:hAnsiTheme="minorHAnsi"/>
          <w:szCs w:val="22"/>
        </w:rPr>
      </w:pPr>
      <w:r>
        <w:rPr>
          <w:rFonts w:asciiTheme="minorHAnsi" w:hAnsiTheme="minorHAnsi"/>
          <w:szCs w:val="22"/>
        </w:rPr>
        <w:t xml:space="preserve">Add </w:t>
      </w:r>
      <w:r>
        <w:rPr>
          <w:rFonts w:asciiTheme="minorHAnsi" w:hAnsiTheme="minorHAnsi"/>
          <w:szCs w:val="22"/>
        </w:rPr>
        <w:t>5</w:t>
      </w:r>
      <w:r>
        <w:rPr>
          <w:rFonts w:asciiTheme="minorHAnsi" w:hAnsiTheme="minorHAnsi"/>
          <w:szCs w:val="22"/>
        </w:rPr>
        <w:t xml:space="preserve"> drops of </w:t>
      </w:r>
      <w:r>
        <w:rPr>
          <w:rFonts w:asciiTheme="minorHAnsi" w:hAnsiTheme="minorHAnsi"/>
          <w:szCs w:val="22"/>
        </w:rPr>
        <w:t>enzyme</w:t>
      </w:r>
      <w:r>
        <w:rPr>
          <w:rFonts w:asciiTheme="minorHAnsi" w:hAnsiTheme="minorHAnsi"/>
          <w:szCs w:val="22"/>
        </w:rPr>
        <w:t xml:space="preserve"> to the test tube, screw the cap on and invert it slowly 8 times.</w:t>
      </w:r>
    </w:p>
    <w:p w:rsidR="00A51257" w:rsidRDefault="00A51257" w:rsidP="00A51257">
      <w:pPr>
        <w:pStyle w:val="ListParagraph"/>
        <w:spacing w:line="360" w:lineRule="auto"/>
        <w:rPr>
          <w:rFonts w:asciiTheme="minorHAnsi" w:hAnsiTheme="minorHAnsi"/>
          <w:szCs w:val="22"/>
        </w:rPr>
      </w:pPr>
    </w:p>
    <w:p w:rsidR="009560D6" w:rsidRDefault="00733DDE" w:rsidP="009560D6">
      <w:pPr>
        <w:pStyle w:val="ListParagraph"/>
        <w:numPr>
          <w:ilvl w:val="0"/>
          <w:numId w:val="1"/>
        </w:numPr>
        <w:spacing w:line="360" w:lineRule="auto"/>
        <w:rPr>
          <w:rFonts w:asciiTheme="minorHAnsi" w:hAnsiTheme="minorHAnsi"/>
          <w:szCs w:val="22"/>
        </w:rPr>
      </w:pPr>
      <w:r>
        <w:rPr>
          <w:rFonts w:asciiTheme="minorHAnsi" w:hAnsiTheme="minorHAnsi"/>
          <w:szCs w:val="22"/>
        </w:rPr>
        <w:t>Wait 5 min.</w:t>
      </w:r>
    </w:p>
    <w:p w:rsidR="00A51257" w:rsidRPr="009560D6" w:rsidRDefault="00A51257" w:rsidP="00A51257">
      <w:pPr>
        <w:pStyle w:val="ListParagraph"/>
        <w:spacing w:line="360" w:lineRule="auto"/>
        <w:rPr>
          <w:rFonts w:asciiTheme="minorHAnsi" w:hAnsiTheme="minorHAnsi"/>
          <w:szCs w:val="22"/>
        </w:rPr>
      </w:pPr>
    </w:p>
    <w:p w:rsidR="009560D6" w:rsidRDefault="00733DDE" w:rsidP="009560D6">
      <w:pPr>
        <w:pStyle w:val="ListParagraph"/>
        <w:numPr>
          <w:ilvl w:val="0"/>
          <w:numId w:val="1"/>
        </w:numPr>
        <w:spacing w:line="360" w:lineRule="auto"/>
        <w:rPr>
          <w:rFonts w:asciiTheme="minorHAnsi" w:hAnsiTheme="minorHAnsi"/>
          <w:szCs w:val="22"/>
        </w:rPr>
      </w:pPr>
      <w:r>
        <w:rPr>
          <w:rFonts w:asciiTheme="minorHAnsi" w:hAnsiTheme="minorHAnsi"/>
          <w:szCs w:val="22"/>
        </w:rPr>
        <w:t>The instructor will come round and run some ice-cold alcohol down the side of the tube so it forms a layer on top of your cell mixture. Put the lid on and let it sit for 5 min. Watch for white wisps forming at the interface between the alcohol and the cell solution. This is your DNA!</w:t>
      </w:r>
    </w:p>
    <w:p w:rsidR="00A51257" w:rsidRPr="009560D6" w:rsidRDefault="00A51257" w:rsidP="00A51257">
      <w:pPr>
        <w:pStyle w:val="ListParagraph"/>
        <w:spacing w:line="360" w:lineRule="auto"/>
        <w:rPr>
          <w:rFonts w:asciiTheme="minorHAnsi" w:hAnsiTheme="minorHAnsi"/>
          <w:szCs w:val="22"/>
        </w:rPr>
      </w:pPr>
      <w:bookmarkStart w:id="0" w:name="_GoBack"/>
      <w:bookmarkEnd w:id="0"/>
    </w:p>
    <w:p w:rsidR="00574F65" w:rsidRPr="00A51257" w:rsidRDefault="00733DDE" w:rsidP="00A51257">
      <w:pPr>
        <w:pStyle w:val="ListParagraph"/>
        <w:numPr>
          <w:ilvl w:val="0"/>
          <w:numId w:val="1"/>
        </w:numPr>
        <w:spacing w:after="160" w:line="259" w:lineRule="auto"/>
        <w:rPr>
          <w:rFonts w:asciiTheme="minorHAnsi" w:hAnsiTheme="minorHAnsi"/>
          <w:szCs w:val="22"/>
        </w:rPr>
      </w:pPr>
      <w:r w:rsidRPr="00A51257">
        <w:rPr>
          <w:rFonts w:asciiTheme="minorHAnsi" w:hAnsiTheme="minorHAnsi"/>
          <w:szCs w:val="22"/>
        </w:rPr>
        <w:t xml:space="preserve">After 5 min, invert the tube a couple of times (VERY GENTLY) to clump the DNA together and use a pipette to transfer the DNA and some of the liquid into the small glass bottle. Place the lid securely on, and you now have a sample of your own DNA to keep! </w:t>
      </w:r>
    </w:p>
    <w:sectPr w:rsidR="00574F65" w:rsidRPr="00A51257" w:rsidSect="00A46E1A">
      <w:headerReference w:type="default" r:id="rId7"/>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9C2" w:rsidRDefault="003269C2" w:rsidP="00271996">
      <w:r>
        <w:separator/>
      </w:r>
    </w:p>
  </w:endnote>
  <w:endnote w:type="continuationSeparator" w:id="0">
    <w:p w:rsidR="003269C2" w:rsidRDefault="003269C2" w:rsidP="00271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E1A" w:rsidRDefault="00A46E1A">
    <w:pPr>
      <w:pStyle w:val="Footer"/>
    </w:pPr>
    <w:r>
      <w:tab/>
    </w:r>
    <w:r>
      <w:rPr>
        <w:noProof/>
        <w:lang w:eastAsia="en-GB"/>
      </w:rPr>
      <w:drawing>
        <wp:inline distT="0" distB="0" distL="0" distR="0" wp14:anchorId="4A7D5632" wp14:editId="4560A6B6">
          <wp:extent cx="1254760" cy="3810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61046" cy="413273"/>
                  </a:xfrm>
                  <a:prstGeom prst="rect">
                    <a:avLst/>
                  </a:prstGeom>
                </pic:spPr>
              </pic:pic>
            </a:graphicData>
          </a:graphic>
        </wp:inline>
      </w:drawing>
    </w:r>
    <w:r>
      <w:tab/>
    </w:r>
    <w:r w:rsidRPr="00A46E1A">
      <w:rPr>
        <w:noProof/>
        <w:lang w:eastAsia="en-G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9C2" w:rsidRDefault="003269C2" w:rsidP="00271996">
      <w:r>
        <w:separator/>
      </w:r>
    </w:p>
  </w:footnote>
  <w:footnote w:type="continuationSeparator" w:id="0">
    <w:p w:rsidR="003269C2" w:rsidRDefault="003269C2" w:rsidP="002719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996" w:rsidRDefault="00733DDE">
    <w:pPr>
      <w:pStyle w:val="Header"/>
    </w:pPr>
    <w:r>
      <w:t>DNA Lab – harvesting your own DNA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7425B"/>
    <w:multiLevelType w:val="hybridMultilevel"/>
    <w:tmpl w:val="2890AA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067EAE"/>
    <w:multiLevelType w:val="hybridMultilevel"/>
    <w:tmpl w:val="2890AA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5654C5"/>
    <w:multiLevelType w:val="hybridMultilevel"/>
    <w:tmpl w:val="2890AA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C8105A6"/>
    <w:multiLevelType w:val="hybridMultilevel"/>
    <w:tmpl w:val="2890AA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0D6"/>
    <w:rsid w:val="001C6329"/>
    <w:rsid w:val="00271996"/>
    <w:rsid w:val="003269C2"/>
    <w:rsid w:val="00574F65"/>
    <w:rsid w:val="00733DDE"/>
    <w:rsid w:val="00884C77"/>
    <w:rsid w:val="009560D6"/>
    <w:rsid w:val="00A46E1A"/>
    <w:rsid w:val="00A512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F86CB3-F5F0-4D96-8EF9-4756884F8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0D6"/>
    <w:pPr>
      <w:spacing w:after="0" w:line="240" w:lineRule="auto"/>
      <w:jc w:val="both"/>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560D6"/>
    <w:pPr>
      <w:ind w:left="720"/>
      <w:contextualSpacing/>
      <w:jc w:val="left"/>
    </w:pPr>
    <w:rPr>
      <w:rFonts w:ascii="Times New Roman" w:hAnsi="Times New Roman"/>
      <w:szCs w:val="24"/>
      <w:lang w:val="en-US"/>
    </w:rPr>
  </w:style>
  <w:style w:type="paragraph" w:styleId="BalloonText">
    <w:name w:val="Balloon Text"/>
    <w:basedOn w:val="Normal"/>
    <w:link w:val="BalloonTextChar"/>
    <w:uiPriority w:val="99"/>
    <w:semiHidden/>
    <w:unhideWhenUsed/>
    <w:rsid w:val="002719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996"/>
    <w:rPr>
      <w:rFonts w:ascii="Segoe UI" w:eastAsia="Times New Roman" w:hAnsi="Segoe UI" w:cs="Segoe UI"/>
      <w:sz w:val="18"/>
      <w:szCs w:val="18"/>
    </w:rPr>
  </w:style>
  <w:style w:type="paragraph" w:styleId="Header">
    <w:name w:val="header"/>
    <w:basedOn w:val="Normal"/>
    <w:link w:val="HeaderChar"/>
    <w:uiPriority w:val="99"/>
    <w:unhideWhenUsed/>
    <w:rsid w:val="00271996"/>
    <w:pPr>
      <w:tabs>
        <w:tab w:val="center" w:pos="4513"/>
        <w:tab w:val="right" w:pos="9026"/>
      </w:tabs>
    </w:pPr>
  </w:style>
  <w:style w:type="character" w:customStyle="1" w:styleId="HeaderChar">
    <w:name w:val="Header Char"/>
    <w:basedOn w:val="DefaultParagraphFont"/>
    <w:link w:val="Header"/>
    <w:uiPriority w:val="99"/>
    <w:rsid w:val="00271996"/>
    <w:rPr>
      <w:rFonts w:ascii="Arial" w:eastAsia="Times New Roman" w:hAnsi="Arial" w:cs="Times New Roman"/>
      <w:sz w:val="24"/>
      <w:szCs w:val="20"/>
    </w:rPr>
  </w:style>
  <w:style w:type="paragraph" w:styleId="Footer">
    <w:name w:val="footer"/>
    <w:basedOn w:val="Normal"/>
    <w:link w:val="FooterChar"/>
    <w:uiPriority w:val="99"/>
    <w:unhideWhenUsed/>
    <w:rsid w:val="00271996"/>
    <w:pPr>
      <w:tabs>
        <w:tab w:val="center" w:pos="4513"/>
        <w:tab w:val="right" w:pos="9026"/>
      </w:tabs>
    </w:pPr>
  </w:style>
  <w:style w:type="character" w:customStyle="1" w:styleId="FooterChar">
    <w:name w:val="Footer Char"/>
    <w:basedOn w:val="DefaultParagraphFont"/>
    <w:link w:val="Footer"/>
    <w:uiPriority w:val="99"/>
    <w:rsid w:val="00271996"/>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Tucker, Dr Steven J.</dc:creator>
  <cp:keywords/>
  <dc:description/>
  <cp:lastModifiedBy>Tucker, Dr Steven J.</cp:lastModifiedBy>
  <cp:revision>2</cp:revision>
  <cp:lastPrinted>2019-03-06T14:20:00Z</cp:lastPrinted>
  <dcterms:created xsi:type="dcterms:W3CDTF">2019-03-06T15:20:00Z</dcterms:created>
  <dcterms:modified xsi:type="dcterms:W3CDTF">2019-03-06T15:20:00Z</dcterms:modified>
</cp:coreProperties>
</file>